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A52D" w14:textId="77777777" w:rsidR="006A47E4" w:rsidRDefault="007D53DA">
      <w:pPr>
        <w:pStyle w:val="Corpodetexto"/>
        <w:ind w:left="521"/>
        <w:rPr>
          <w:sz w:val="20"/>
        </w:rPr>
      </w:pPr>
      <w:r>
        <w:rPr>
          <w:noProof/>
          <w:sz w:val="20"/>
        </w:rPr>
        <w:drawing>
          <wp:inline distT="0" distB="0" distL="0" distR="0" wp14:anchorId="796938EC" wp14:editId="54B9BB2E">
            <wp:extent cx="4525524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524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DA0CA" w14:textId="77777777" w:rsidR="006A47E4" w:rsidRDefault="006A47E4">
      <w:pPr>
        <w:pStyle w:val="Corpodetexto"/>
        <w:rPr>
          <w:sz w:val="20"/>
        </w:rPr>
      </w:pPr>
    </w:p>
    <w:p w14:paraId="4DEE3F5F" w14:textId="77777777" w:rsidR="006A47E4" w:rsidRDefault="007D53DA">
      <w:pPr>
        <w:pStyle w:val="Ttulo"/>
        <w:spacing w:line="360" w:lineRule="auto"/>
      </w:pPr>
      <w:r>
        <w:t>TÍTULO EM LETRA MAIÚSCULA, CENTRALIZADO, FONTE</w:t>
      </w:r>
      <w:r>
        <w:rPr>
          <w:spacing w:val="-67"/>
        </w:rPr>
        <w:t xml:space="preserve"> </w:t>
      </w:r>
      <w:r>
        <w:t>TAMANHO 14, NEGRITO</w:t>
      </w:r>
    </w:p>
    <w:p w14:paraId="4801FF1F" w14:textId="77777777" w:rsidR="006A47E4" w:rsidRDefault="006A47E4">
      <w:pPr>
        <w:pStyle w:val="Corpodetexto"/>
        <w:spacing w:before="5"/>
        <w:rPr>
          <w:sz w:val="23"/>
        </w:rPr>
      </w:pPr>
    </w:p>
    <w:p w14:paraId="0FA5196A" w14:textId="77777777" w:rsidR="006A47E4" w:rsidRDefault="007D53DA">
      <w:pPr>
        <w:pStyle w:val="Ttulo1"/>
        <w:ind w:right="599"/>
      </w:pPr>
      <w:r>
        <w:t>Nome(s);</w:t>
      </w:r>
      <w:r>
        <w:rPr>
          <w:spacing w:val="-2"/>
        </w:rPr>
        <w:t xml:space="preserve"> </w:t>
      </w:r>
      <w:r>
        <w:t>Sigla</w:t>
      </w:r>
      <w:r>
        <w:rPr>
          <w:spacing w:val="-2"/>
        </w:rPr>
        <w:t xml:space="preserve"> </w:t>
      </w:r>
      <w:r>
        <w:t>IES</w:t>
      </w:r>
    </w:p>
    <w:p w14:paraId="4BCCA01E" w14:textId="77777777" w:rsidR="006A47E4" w:rsidRDefault="007D53DA">
      <w:pPr>
        <w:spacing w:before="182"/>
        <w:ind w:left="422"/>
        <w:rPr>
          <w:b/>
          <w:sz w:val="24"/>
        </w:rPr>
      </w:pPr>
      <w:r>
        <w:rPr>
          <w:b/>
          <w:sz w:val="24"/>
        </w:rPr>
        <w:t>Resumo</w:t>
      </w:r>
    </w:p>
    <w:p w14:paraId="042789FA" w14:textId="77777777" w:rsidR="006A47E4" w:rsidRDefault="007D53DA">
      <w:pPr>
        <w:pStyle w:val="Corpodetexto"/>
        <w:spacing w:before="180"/>
        <w:ind w:left="422" w:right="594"/>
        <w:jc w:val="both"/>
      </w:pPr>
      <w:r>
        <w:t>É com a grata satisfação, que o Programa de Pós-Graduação em Educação e Formação Humana</w:t>
      </w:r>
      <w:r>
        <w:rPr>
          <w:spacing w:val="1"/>
        </w:rPr>
        <w:t xml:space="preserve"> </w:t>
      </w:r>
      <w:r>
        <w:t>(PPGE) da Universidade do Estado de Minas Gerais (UEMG) e o Programa de Pós-Graduação</w:t>
      </w:r>
      <w:r>
        <w:rPr>
          <w:spacing w:val="1"/>
        </w:rPr>
        <w:t xml:space="preserve"> </w:t>
      </w:r>
      <w:r>
        <w:t>em Educação Tecnológica (PPGET) do Centro Federal de Educação Tecnológica (CEFET-M</w:t>
      </w:r>
      <w:r>
        <w:t>G),</w:t>
      </w:r>
      <w:r>
        <w:rPr>
          <w:spacing w:val="-5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parceria</w:t>
      </w:r>
      <w:r>
        <w:rPr>
          <w:spacing w:val="-4"/>
        </w:rPr>
        <w:t xml:space="preserve"> </w:t>
      </w:r>
      <w:r>
        <w:t>acadêmica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interinstitucional</w:t>
      </w:r>
      <w:r>
        <w:rPr>
          <w:spacing w:val="-1"/>
        </w:rPr>
        <w:t xml:space="preserve"> </w:t>
      </w:r>
      <w:r>
        <w:t>convidam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“8º</w:t>
      </w:r>
      <w:r>
        <w:rPr>
          <w:spacing w:val="-4"/>
        </w:rPr>
        <w:t xml:space="preserve"> </w:t>
      </w:r>
      <w:r>
        <w:t>Seminário</w:t>
      </w:r>
      <w:r>
        <w:rPr>
          <w:spacing w:val="-4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Formação Humana: Desafios do Tempo Presente” e o “III Simpósio Educação, Formação e</w:t>
      </w:r>
      <w:r>
        <w:rPr>
          <w:spacing w:val="1"/>
        </w:rPr>
        <w:t xml:space="preserve"> </w:t>
      </w:r>
      <w:r>
        <w:t xml:space="preserve">Trabalho”. O resumo do </w:t>
      </w:r>
      <w:r>
        <w:rPr>
          <w:b/>
        </w:rPr>
        <w:t xml:space="preserve">Pôster </w:t>
      </w:r>
      <w:r>
        <w:t>deverá ser apresentado em um parágrafo único</w:t>
      </w:r>
      <w:r>
        <w:t>, sem referências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conter</w:t>
      </w:r>
      <w:r>
        <w:rPr>
          <w:spacing w:val="-11"/>
        </w:rPr>
        <w:t xml:space="preserve"> </w:t>
      </w:r>
      <w:r>
        <w:rPr>
          <w:b/>
        </w:rPr>
        <w:t>1500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2000</w:t>
      </w:r>
      <w:r>
        <w:rPr>
          <w:b/>
          <w:spacing w:val="-12"/>
        </w:rPr>
        <w:t xml:space="preserve"> </w:t>
      </w:r>
      <w:r>
        <w:rPr>
          <w:b/>
        </w:rPr>
        <w:t>caracteres</w:t>
      </w:r>
      <w:r>
        <w:rPr>
          <w:b/>
          <w:spacing w:val="-13"/>
        </w:rPr>
        <w:t xml:space="preserve"> </w:t>
      </w:r>
      <w:r>
        <w:rPr>
          <w:b/>
        </w:rPr>
        <w:t>com</w:t>
      </w:r>
      <w:r>
        <w:rPr>
          <w:b/>
          <w:spacing w:val="-11"/>
        </w:rPr>
        <w:t xml:space="preserve"> </w:t>
      </w:r>
      <w:r>
        <w:rPr>
          <w:b/>
        </w:rPr>
        <w:t>espaço</w:t>
      </w:r>
      <w:r>
        <w:t>,</w:t>
      </w:r>
      <w:r>
        <w:rPr>
          <w:spacing w:val="-12"/>
        </w:rPr>
        <w:t xml:space="preserve"> </w:t>
      </w:r>
      <w:r>
        <w:t>apresentando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concisa</w:t>
      </w:r>
      <w:r>
        <w:rPr>
          <w:spacing w:val="-1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pontos</w:t>
      </w:r>
      <w:r>
        <w:rPr>
          <w:spacing w:val="-11"/>
        </w:rPr>
        <w:t xml:space="preserve"> </w:t>
      </w:r>
      <w:r>
        <w:t>relevantes</w:t>
      </w:r>
      <w:r>
        <w:rPr>
          <w:spacing w:val="-53"/>
        </w:rPr>
        <w:t xml:space="preserve"> </w:t>
      </w:r>
      <w:r>
        <w:t xml:space="preserve">do trabalho: </w:t>
      </w:r>
      <w:r>
        <w:rPr>
          <w:b/>
        </w:rPr>
        <w:t>temática; objetivos; metodologia; desenvolvimento; resultados</w:t>
      </w:r>
      <w:r>
        <w:t>. Serão aceitos</w:t>
      </w:r>
      <w:r>
        <w:rPr>
          <w:spacing w:val="1"/>
        </w:rPr>
        <w:t xml:space="preserve"> </w:t>
      </w:r>
      <w:r>
        <w:rPr>
          <w:b/>
        </w:rPr>
        <w:t>Pôsteres</w:t>
      </w:r>
      <w:r>
        <w:rPr>
          <w:b/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apresentem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maneira</w:t>
      </w:r>
      <w:r>
        <w:rPr>
          <w:spacing w:val="-5"/>
        </w:rPr>
        <w:t xml:space="preserve"> </w:t>
      </w:r>
      <w:r>
        <w:t>clara,</w:t>
      </w:r>
      <w:r>
        <w:rPr>
          <w:spacing w:val="-3"/>
        </w:rPr>
        <w:t xml:space="preserve"> </w:t>
      </w:r>
      <w:r>
        <w:t>direta,</w:t>
      </w:r>
      <w:r>
        <w:rPr>
          <w:spacing w:val="-2"/>
        </w:rPr>
        <w:t xml:space="preserve"> </w:t>
      </w:r>
      <w:r>
        <w:t>objetiva</w:t>
      </w:r>
      <w:r>
        <w:rPr>
          <w:spacing w:val="-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sucinta,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parciais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andamento.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vinculados</w:t>
      </w:r>
      <w:r>
        <w:rPr>
          <w:spacing w:val="-2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eixos</w:t>
      </w:r>
      <w:r>
        <w:rPr>
          <w:spacing w:val="-13"/>
        </w:rPr>
        <w:t xml:space="preserve"> </w:t>
      </w:r>
      <w:r>
        <w:t>temáticos:</w:t>
      </w:r>
      <w:r>
        <w:rPr>
          <w:spacing w:val="-10"/>
        </w:rPr>
        <w:t xml:space="preserve"> </w:t>
      </w:r>
      <w:r>
        <w:t>Eixo</w:t>
      </w:r>
      <w:r>
        <w:rPr>
          <w:spacing w:val="-11"/>
        </w:rPr>
        <w:t xml:space="preserve"> </w:t>
      </w:r>
      <w:r>
        <w:t>I:</w:t>
      </w:r>
      <w:r>
        <w:rPr>
          <w:spacing w:val="-10"/>
        </w:rPr>
        <w:t xml:space="preserve"> </w:t>
      </w:r>
      <w:r>
        <w:t>Culturas,</w:t>
      </w:r>
      <w:r>
        <w:rPr>
          <w:spacing w:val="-9"/>
        </w:rPr>
        <w:t xml:space="preserve"> </w:t>
      </w:r>
      <w:r>
        <w:t>Memórias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Linguagens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Processos</w:t>
      </w:r>
      <w:r>
        <w:rPr>
          <w:spacing w:val="-10"/>
        </w:rPr>
        <w:t xml:space="preserve"> </w:t>
      </w:r>
      <w:r>
        <w:t>Educativos,</w:t>
      </w:r>
      <w:r>
        <w:rPr>
          <w:spacing w:val="-11"/>
        </w:rPr>
        <w:t xml:space="preserve"> </w:t>
      </w:r>
      <w:r>
        <w:t>Eixo</w:t>
      </w:r>
      <w:r>
        <w:rPr>
          <w:spacing w:val="-53"/>
        </w:rPr>
        <w:t xml:space="preserve"> </w:t>
      </w:r>
      <w:r>
        <w:t>II:</w:t>
      </w:r>
      <w:r>
        <w:rPr>
          <w:spacing w:val="-5"/>
        </w:rPr>
        <w:t xml:space="preserve"> </w:t>
      </w:r>
      <w:r>
        <w:t>Trabalho,</w:t>
      </w:r>
      <w:r>
        <w:rPr>
          <w:spacing w:val="-3"/>
        </w:rPr>
        <w:t xml:space="preserve"> </w:t>
      </w:r>
      <w:r>
        <w:t>História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Políticas</w:t>
      </w:r>
      <w:r>
        <w:rPr>
          <w:spacing w:val="-5"/>
        </w:rPr>
        <w:t xml:space="preserve"> </w:t>
      </w:r>
      <w:r>
        <w:t>Educacionais;</w:t>
      </w:r>
      <w:r>
        <w:rPr>
          <w:spacing w:val="-3"/>
        </w:rPr>
        <w:t xml:space="preserve"> </w:t>
      </w:r>
      <w:r>
        <w:t>Eixo</w:t>
      </w:r>
      <w:r>
        <w:rPr>
          <w:spacing w:val="-3"/>
        </w:rPr>
        <w:t xml:space="preserve"> </w:t>
      </w:r>
      <w:r>
        <w:t>III:</w:t>
      </w:r>
      <w:r>
        <w:rPr>
          <w:spacing w:val="-5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Professores</w:t>
      </w:r>
      <w:r>
        <w:rPr>
          <w:spacing w:val="-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currículo</w:t>
      </w:r>
      <w:r>
        <w:rPr>
          <w:spacing w:val="-8"/>
        </w:rPr>
        <w:t xml:space="preserve"> </w:t>
      </w:r>
      <w:r>
        <w:t>integrado;</w:t>
      </w:r>
      <w:r>
        <w:rPr>
          <w:spacing w:val="-6"/>
        </w:rPr>
        <w:t xml:space="preserve"> </w:t>
      </w:r>
      <w:r>
        <w:t>Eixo</w:t>
      </w:r>
      <w:r>
        <w:rPr>
          <w:spacing w:val="-7"/>
        </w:rPr>
        <w:t xml:space="preserve"> </w:t>
      </w:r>
      <w:r>
        <w:t>IV:</w:t>
      </w:r>
      <w:r>
        <w:rPr>
          <w:spacing w:val="-7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Profissional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Filosofia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Tecnologia;</w:t>
      </w:r>
      <w:r>
        <w:rPr>
          <w:spacing w:val="-1"/>
        </w:rPr>
        <w:t xml:space="preserve"> </w:t>
      </w:r>
      <w:r>
        <w:t>Eixo</w:t>
      </w:r>
      <w:r>
        <w:rPr>
          <w:spacing w:val="-53"/>
        </w:rPr>
        <w:t xml:space="preserve"> </w:t>
      </w:r>
      <w:r>
        <w:t>V:História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Historiografia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Profissional.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Pôster</w:t>
      </w:r>
      <w:r>
        <w:rPr>
          <w:b/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aberta,</w:t>
      </w:r>
      <w:r>
        <w:rPr>
          <w:spacing w:val="1"/>
        </w:rPr>
        <w:t xml:space="preserve"> </w:t>
      </w:r>
      <w:r>
        <w:t>preferencialmente,</w:t>
      </w:r>
      <w:r>
        <w:rPr>
          <w:spacing w:val="-8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estudantes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Graduação,</w:t>
      </w:r>
      <w:r>
        <w:rPr>
          <w:spacing w:val="-7"/>
        </w:rPr>
        <w:t xml:space="preserve"> </w:t>
      </w:r>
      <w:r>
        <w:t>Bolsistas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Iniciação</w:t>
      </w:r>
      <w:r>
        <w:rPr>
          <w:spacing w:val="-8"/>
        </w:rPr>
        <w:t xml:space="preserve"> </w:t>
      </w:r>
      <w:r>
        <w:t>Científica, professores</w:t>
      </w:r>
      <w:r>
        <w:rPr>
          <w:spacing w:val="-8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Educação</w:t>
      </w:r>
      <w:r>
        <w:rPr>
          <w:spacing w:val="-11"/>
        </w:rPr>
        <w:t xml:space="preserve"> </w:t>
      </w:r>
      <w:r>
        <w:t>Básica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demais</w:t>
      </w:r>
      <w:r>
        <w:rPr>
          <w:spacing w:val="-12"/>
        </w:rPr>
        <w:t xml:space="preserve"> </w:t>
      </w:r>
      <w:r>
        <w:t>pesquisadores</w:t>
      </w:r>
      <w:r>
        <w:rPr>
          <w:spacing w:val="-11"/>
        </w:rPr>
        <w:t xml:space="preserve"> </w:t>
      </w:r>
      <w:r>
        <w:t>interessados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apresentar</w:t>
      </w:r>
      <w:r>
        <w:rPr>
          <w:spacing w:val="-10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trabalhos.</w:t>
      </w:r>
      <w:r>
        <w:rPr>
          <w:spacing w:val="-8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inscrito</w:t>
      </w:r>
      <w:r>
        <w:rPr>
          <w:spacing w:val="-52"/>
        </w:rPr>
        <w:t xml:space="preserve"> </w:t>
      </w:r>
      <w:r>
        <w:t>pode</w:t>
      </w:r>
      <w:r>
        <w:t>rá apresentar até dois trabalhos resultantes de pesquisas em andamento ou já concluídas,</w:t>
      </w:r>
      <w:r>
        <w:rPr>
          <w:spacing w:val="1"/>
        </w:rPr>
        <w:t xml:space="preserve"> </w:t>
      </w:r>
      <w:r>
        <w:t>excetuando os casos de docentes orientadores de Programa de Pós-Graduação S</w:t>
      </w:r>
      <w:r>
        <w:rPr>
          <w:i/>
        </w:rPr>
        <w:t>tricto Sensu</w:t>
      </w:r>
      <w:r>
        <w:rPr>
          <w:i/>
          <w:spacing w:val="1"/>
        </w:rPr>
        <w:t xml:space="preserve"> </w:t>
      </w:r>
      <w:r>
        <w:rPr>
          <w:spacing w:val="-1"/>
        </w:rPr>
        <w:t>vinculados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trabalho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seus</w:t>
      </w:r>
      <w:r>
        <w:rPr>
          <w:spacing w:val="-8"/>
        </w:rPr>
        <w:t xml:space="preserve"> </w:t>
      </w:r>
      <w:r>
        <w:rPr>
          <w:spacing w:val="-1"/>
        </w:rPr>
        <w:t>orientandos;</w:t>
      </w:r>
      <w:r>
        <w:rPr>
          <w:spacing w:val="-8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trabalhos</w:t>
      </w:r>
      <w:r>
        <w:rPr>
          <w:spacing w:val="-12"/>
        </w:rPr>
        <w:t xml:space="preserve"> </w:t>
      </w:r>
      <w:r>
        <w:t>poderão</w:t>
      </w:r>
      <w:r>
        <w:rPr>
          <w:spacing w:val="-12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três</w:t>
      </w:r>
      <w:r>
        <w:rPr>
          <w:spacing w:val="-12"/>
        </w:rPr>
        <w:t xml:space="preserve"> </w:t>
      </w:r>
      <w:r>
        <w:t>autores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deverão</w:t>
      </w:r>
      <w:r>
        <w:rPr>
          <w:spacing w:val="-53"/>
        </w:rPr>
        <w:t xml:space="preserve"> </w:t>
      </w:r>
      <w:r>
        <w:t>efetuar</w:t>
      </w:r>
      <w:r>
        <w:rPr>
          <w:spacing w:val="-12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respectiva</w:t>
      </w:r>
      <w:r>
        <w:rPr>
          <w:spacing w:val="-12"/>
        </w:rPr>
        <w:t xml:space="preserve"> </w:t>
      </w:r>
      <w:r>
        <w:t>inscrição.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inobservância</w:t>
      </w:r>
      <w:r>
        <w:rPr>
          <w:spacing w:val="-11"/>
        </w:rPr>
        <w:t xml:space="preserve"> </w:t>
      </w:r>
      <w:r>
        <w:t>dessas</w:t>
      </w:r>
      <w:r>
        <w:rPr>
          <w:spacing w:val="-11"/>
        </w:rPr>
        <w:t xml:space="preserve"> </w:t>
      </w:r>
      <w:r>
        <w:t>condições</w:t>
      </w:r>
      <w:r>
        <w:rPr>
          <w:spacing w:val="-12"/>
        </w:rPr>
        <w:t xml:space="preserve"> </w:t>
      </w:r>
      <w:r>
        <w:t>implica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automática</w:t>
      </w:r>
      <w:r>
        <w:rPr>
          <w:spacing w:val="-12"/>
        </w:rPr>
        <w:t xml:space="preserve"> </w:t>
      </w:r>
      <w:r>
        <w:t>rejeição</w:t>
      </w:r>
      <w:r>
        <w:rPr>
          <w:spacing w:val="-5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submissão.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divulgado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02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setembro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2022.</w:t>
      </w:r>
      <w:r>
        <w:rPr>
          <w:spacing w:val="-7"/>
        </w:rPr>
        <w:t xml:space="preserve"> </w:t>
      </w:r>
      <w:r>
        <w:t>Façam</w:t>
      </w:r>
      <w:r>
        <w:rPr>
          <w:spacing w:val="-53"/>
        </w:rPr>
        <w:t xml:space="preserve"> </w:t>
      </w:r>
      <w:r>
        <w:t>seus resumos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preparem para</w:t>
      </w:r>
      <w:r>
        <w:rPr>
          <w:spacing w:val="-1"/>
        </w:rPr>
        <w:t xml:space="preserve"> </w:t>
      </w:r>
      <w:r>
        <w:t>esse</w:t>
      </w:r>
      <w:r>
        <w:rPr>
          <w:spacing w:val="3"/>
        </w:rPr>
        <w:t xml:space="preserve"> </w:t>
      </w:r>
      <w:r>
        <w:t>evento!</w:t>
      </w:r>
    </w:p>
    <w:p w14:paraId="7BE4DE95" w14:textId="77777777" w:rsidR="006A47E4" w:rsidRDefault="007D53DA">
      <w:pPr>
        <w:pStyle w:val="Ttulo1"/>
        <w:spacing w:before="153"/>
        <w:ind w:left="420"/>
        <w:jc w:val="both"/>
      </w:pPr>
      <w:r>
        <w:rPr>
          <w:b/>
        </w:rPr>
        <w:t>Palavras-chave:</w:t>
      </w:r>
      <w:r>
        <w:rPr>
          <w:b/>
          <w:spacing w:val="-2"/>
        </w:rPr>
        <w:t xml:space="preserve"> </w:t>
      </w:r>
      <w:r>
        <w:t>Inserir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 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palavras-chave,</w:t>
      </w:r>
      <w:r>
        <w:rPr>
          <w:spacing w:val="-1"/>
        </w:rPr>
        <w:t xml:space="preserve"> </w:t>
      </w:r>
      <w:r>
        <w:t>separadas por;</w:t>
      </w:r>
      <w:r>
        <w:rPr>
          <w:spacing w:val="-1"/>
        </w:rPr>
        <w:t xml:space="preserve"> </w:t>
      </w:r>
      <w:r>
        <w:t>(ponto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vírgula).</w:t>
      </w:r>
    </w:p>
    <w:p w14:paraId="163C0520" w14:textId="77777777" w:rsidR="006A47E4" w:rsidRDefault="006A47E4">
      <w:pPr>
        <w:pStyle w:val="Corpodetexto"/>
        <w:rPr>
          <w:sz w:val="20"/>
        </w:rPr>
      </w:pPr>
    </w:p>
    <w:p w14:paraId="179D4E01" w14:textId="77777777" w:rsidR="006A47E4" w:rsidRDefault="006A47E4">
      <w:pPr>
        <w:pStyle w:val="Corpodetexto"/>
        <w:rPr>
          <w:sz w:val="20"/>
        </w:rPr>
      </w:pPr>
    </w:p>
    <w:p w14:paraId="08C64ABE" w14:textId="77777777" w:rsidR="006A47E4" w:rsidRDefault="006A47E4">
      <w:pPr>
        <w:pStyle w:val="Corpodetexto"/>
        <w:rPr>
          <w:sz w:val="20"/>
        </w:rPr>
      </w:pPr>
    </w:p>
    <w:p w14:paraId="3A2E0E5A" w14:textId="77777777" w:rsidR="006A47E4" w:rsidRDefault="006A47E4">
      <w:pPr>
        <w:pStyle w:val="Corpodetexto"/>
        <w:rPr>
          <w:sz w:val="20"/>
        </w:rPr>
      </w:pPr>
    </w:p>
    <w:p w14:paraId="13E9566F" w14:textId="77777777" w:rsidR="006A47E4" w:rsidRDefault="006A47E4">
      <w:pPr>
        <w:pStyle w:val="Corpodetexto"/>
        <w:rPr>
          <w:sz w:val="20"/>
        </w:rPr>
      </w:pPr>
    </w:p>
    <w:p w14:paraId="79A59B97" w14:textId="77777777" w:rsidR="006A47E4" w:rsidRDefault="006A47E4">
      <w:pPr>
        <w:pStyle w:val="Corpodetexto"/>
        <w:rPr>
          <w:sz w:val="20"/>
        </w:rPr>
      </w:pPr>
    </w:p>
    <w:p w14:paraId="614EE3B1" w14:textId="77777777" w:rsidR="006A47E4" w:rsidRDefault="006A47E4">
      <w:pPr>
        <w:pStyle w:val="Corpodetexto"/>
        <w:rPr>
          <w:sz w:val="20"/>
        </w:rPr>
      </w:pPr>
    </w:p>
    <w:p w14:paraId="2A81F69C" w14:textId="77777777" w:rsidR="006A47E4" w:rsidRDefault="006A47E4">
      <w:pPr>
        <w:pStyle w:val="Corpodetexto"/>
        <w:rPr>
          <w:sz w:val="20"/>
        </w:rPr>
      </w:pPr>
    </w:p>
    <w:p w14:paraId="56DE9B6F" w14:textId="77777777" w:rsidR="006A47E4" w:rsidRDefault="006A47E4">
      <w:pPr>
        <w:pStyle w:val="Corpodetexto"/>
        <w:rPr>
          <w:sz w:val="20"/>
        </w:rPr>
      </w:pPr>
    </w:p>
    <w:p w14:paraId="34FDC638" w14:textId="77777777" w:rsidR="006A47E4" w:rsidRDefault="006A47E4">
      <w:pPr>
        <w:pStyle w:val="Corpodetexto"/>
        <w:rPr>
          <w:sz w:val="20"/>
        </w:rPr>
      </w:pPr>
    </w:p>
    <w:p w14:paraId="06AA2478" w14:textId="77777777" w:rsidR="006A47E4" w:rsidRDefault="006A47E4">
      <w:pPr>
        <w:pStyle w:val="Corpodetexto"/>
        <w:rPr>
          <w:sz w:val="20"/>
        </w:rPr>
      </w:pPr>
    </w:p>
    <w:p w14:paraId="4845C611" w14:textId="77777777" w:rsidR="006A47E4" w:rsidRDefault="006A47E4">
      <w:pPr>
        <w:pStyle w:val="Corpodetexto"/>
        <w:rPr>
          <w:sz w:val="20"/>
        </w:rPr>
      </w:pPr>
    </w:p>
    <w:p w14:paraId="37CC560A" w14:textId="77777777" w:rsidR="006A47E4" w:rsidRDefault="006A47E4">
      <w:pPr>
        <w:pStyle w:val="Corpodetexto"/>
        <w:spacing w:before="3"/>
      </w:pPr>
    </w:p>
    <w:p w14:paraId="350D8BA2" w14:textId="77777777" w:rsidR="006A47E4" w:rsidRDefault="007D53DA">
      <w:pPr>
        <w:spacing w:before="92"/>
        <w:ind w:left="2738" w:right="3028" w:firstLine="16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44EC0E1" wp14:editId="0C4A6A88">
            <wp:simplePos x="0" y="0"/>
            <wp:positionH relativeFrom="page">
              <wp:posOffset>885825</wp:posOffset>
            </wp:positionH>
            <wp:positionV relativeFrom="paragraph">
              <wp:posOffset>235800</wp:posOffset>
            </wp:positionV>
            <wp:extent cx="824864" cy="5302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4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DE5A160" wp14:editId="0D6C9BAC">
            <wp:simplePos x="0" y="0"/>
            <wp:positionH relativeFrom="page">
              <wp:posOffset>5551381</wp:posOffset>
            </wp:positionH>
            <wp:positionV relativeFrom="paragraph">
              <wp:posOffset>244860</wp:posOffset>
            </wp:positionV>
            <wp:extent cx="1241001" cy="4254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01" cy="42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0"/>
        </w:rPr>
        <w:t>Programa de Pós- Graduação em Educação</w:t>
      </w:r>
      <w:r>
        <w:rPr>
          <w:b/>
          <w:color w:val="001F5F"/>
          <w:spacing w:val="-47"/>
          <w:sz w:val="20"/>
        </w:rPr>
        <w:t xml:space="preserve"> </w:t>
      </w:r>
      <w:r>
        <w:rPr>
          <w:b/>
          <w:color w:val="001F5F"/>
          <w:sz w:val="20"/>
        </w:rPr>
        <w:t>e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Formação Humana (PPGE/UEMG)</w:t>
      </w:r>
    </w:p>
    <w:p w14:paraId="63B2A30F" w14:textId="77777777" w:rsidR="006A47E4" w:rsidRDefault="007D53DA">
      <w:pPr>
        <w:ind w:left="2244" w:right="2532"/>
        <w:jc w:val="center"/>
        <w:rPr>
          <w:b/>
          <w:sz w:val="20"/>
        </w:rPr>
      </w:pPr>
      <w:r>
        <w:rPr>
          <w:b/>
          <w:color w:val="001F5F"/>
          <w:sz w:val="20"/>
        </w:rPr>
        <w:t>Programa de Pós-Graduação em Educação Tecnológica</w:t>
      </w:r>
      <w:r>
        <w:rPr>
          <w:b/>
          <w:color w:val="001F5F"/>
          <w:spacing w:val="-47"/>
          <w:sz w:val="20"/>
        </w:rPr>
        <w:t xml:space="preserve"> </w:t>
      </w:r>
      <w:r>
        <w:rPr>
          <w:b/>
          <w:color w:val="001F5F"/>
          <w:sz w:val="20"/>
        </w:rPr>
        <w:t>(PPGET/CEFET-MG)</w:t>
      </w:r>
    </w:p>
    <w:p w14:paraId="57267527" w14:textId="77777777" w:rsidR="006A47E4" w:rsidRDefault="007D53DA">
      <w:pPr>
        <w:ind w:left="3672" w:right="3958"/>
        <w:jc w:val="center"/>
        <w:rPr>
          <w:b/>
          <w:sz w:val="20"/>
        </w:rPr>
      </w:pPr>
      <w:r>
        <w:rPr>
          <w:b/>
          <w:color w:val="001F5F"/>
          <w:sz w:val="20"/>
        </w:rPr>
        <w:t>27 a 30 setembro/2022</w:t>
      </w:r>
      <w:r>
        <w:rPr>
          <w:b/>
          <w:color w:val="001F5F"/>
          <w:spacing w:val="-47"/>
          <w:sz w:val="20"/>
        </w:rPr>
        <w:t xml:space="preserve"> </w:t>
      </w:r>
      <w:r>
        <w:rPr>
          <w:b/>
          <w:color w:val="001F5F"/>
          <w:sz w:val="20"/>
        </w:rPr>
        <w:t>Belo</w:t>
      </w:r>
      <w:r>
        <w:rPr>
          <w:b/>
          <w:color w:val="001F5F"/>
          <w:spacing w:val="-1"/>
          <w:sz w:val="20"/>
        </w:rPr>
        <w:t xml:space="preserve"> </w:t>
      </w:r>
      <w:r>
        <w:rPr>
          <w:b/>
          <w:color w:val="001F5F"/>
          <w:sz w:val="20"/>
        </w:rPr>
        <w:t>Horizonte</w:t>
      </w:r>
      <w:r>
        <w:rPr>
          <w:b/>
          <w:color w:val="001F5F"/>
          <w:spacing w:val="-2"/>
          <w:sz w:val="20"/>
        </w:rPr>
        <w:t xml:space="preserve"> </w:t>
      </w:r>
      <w:r>
        <w:rPr>
          <w:b/>
          <w:color w:val="001F5F"/>
          <w:sz w:val="20"/>
        </w:rPr>
        <w:t>(MG)</w:t>
      </w:r>
    </w:p>
    <w:sectPr w:rsidR="006A47E4">
      <w:type w:val="continuous"/>
      <w:pgSz w:w="11910" w:h="16840"/>
      <w:pgMar w:top="780" w:right="11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E4"/>
    <w:rsid w:val="006A47E4"/>
    <w:rsid w:val="007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9A68"/>
  <w15:docId w15:val="{68D222AB-6319-4B3F-AAC4-7CD84E05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jc w:val="right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42"/>
      <w:ind w:left="3098" w:right="1063" w:hanging="2203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Nogueira</dc:creator>
  <cp:lastModifiedBy>Irlen Antônio Gonçalves</cp:lastModifiedBy>
  <cp:revision>2</cp:revision>
  <dcterms:created xsi:type="dcterms:W3CDTF">2022-08-10T15:09:00Z</dcterms:created>
  <dcterms:modified xsi:type="dcterms:W3CDTF">2022-08-10T15:09:00Z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2022-08-10T00:00:00Z</vt:filetime>
  </property>
</Properties>
</file>